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96" w:rsidRPr="00571862" w:rsidRDefault="00491096" w:rsidP="00491096">
      <w:pPr>
        <w:pStyle w:val="EnvelopeReturn"/>
        <w:rPr>
          <w:rFonts w:ascii="Verdana" w:hAnsi="Verdana"/>
          <w:b/>
          <w:smallCaps/>
          <w:color w:val="0070C0"/>
          <w:spacing w:val="20"/>
          <w:sz w:val="21"/>
          <w:szCs w:val="15"/>
          <w:lang w:val="en-CA"/>
        </w:rPr>
      </w:pPr>
      <w:r w:rsidRPr="00571862">
        <w:rPr>
          <w:rFonts w:ascii="Verdana" w:hAnsi="Verdana"/>
          <w:b/>
          <w:smallCaps/>
          <w:color w:val="0070C0"/>
          <w:spacing w:val="20"/>
          <w:sz w:val="21"/>
          <w:szCs w:val="15"/>
          <w:lang w:val="en-CA"/>
        </w:rPr>
        <w:t>Event Rules</w:t>
      </w:r>
    </w:p>
    <w:p w:rsidR="00491096" w:rsidRDefault="00491096" w:rsidP="00491096">
      <w:pPr>
        <w:rPr>
          <w:rFonts w:ascii="Verdana" w:hAnsi="Verdana" w:cs="Arial" w:hint="eastAsia"/>
          <w:b/>
          <w:bCs/>
          <w:sz w:val="18"/>
          <w:szCs w:val="15"/>
          <w:u w:val="single"/>
          <w:lang w:eastAsia="zh-CN"/>
        </w:rPr>
      </w:pPr>
    </w:p>
    <w:p w:rsidR="00491096" w:rsidRPr="00D63C58" w:rsidRDefault="00491096" w:rsidP="00491096">
      <w:pPr>
        <w:rPr>
          <w:rFonts w:ascii="Verdana" w:hAnsi="Verdana" w:cs="Arial"/>
          <w:b/>
          <w:bCs/>
          <w:sz w:val="18"/>
          <w:szCs w:val="15"/>
          <w:u w:val="single"/>
        </w:rPr>
      </w:pPr>
      <w:r w:rsidRPr="00D63C58">
        <w:rPr>
          <w:rFonts w:ascii="Verdana" w:hAnsi="Verdana" w:cs="Arial"/>
          <w:b/>
          <w:bCs/>
          <w:sz w:val="18"/>
          <w:szCs w:val="15"/>
          <w:u w:val="single"/>
        </w:rPr>
        <w:t>1. GENERAL:</w:t>
      </w:r>
    </w:p>
    <w:p w:rsidR="00491096" w:rsidRDefault="00491096" w:rsidP="00491096">
      <w:pPr>
        <w:rPr>
          <w:rFonts w:ascii="Verdana" w:hAnsi="Verdana" w:cs="Arial" w:hint="eastAsia"/>
          <w:sz w:val="18"/>
          <w:szCs w:val="15"/>
          <w:lang w:eastAsia="zh-CN"/>
        </w:rPr>
      </w:pPr>
      <w:r w:rsidRPr="00D832D0">
        <w:rPr>
          <w:rFonts w:ascii="Verdana" w:hAnsi="Verdana" w:cs="Arial"/>
          <w:sz w:val="18"/>
          <w:szCs w:val="15"/>
        </w:rPr>
        <w:t>1) Athletes will be required to sign the ITU Athletes Agreement, as a precondition for entering the race.</w:t>
      </w:r>
    </w:p>
    <w:p w:rsidR="00491096" w:rsidRPr="00D832D0" w:rsidRDefault="00491096" w:rsidP="00491096">
      <w:pPr>
        <w:rPr>
          <w:rFonts w:ascii="Verdana" w:hAnsi="Verdana" w:cs="Arial" w:hint="eastAsia"/>
          <w:sz w:val="18"/>
          <w:szCs w:val="15"/>
          <w:lang w:eastAsia="zh-CN"/>
        </w:rPr>
      </w:pPr>
    </w:p>
    <w:p w:rsidR="00491096" w:rsidRDefault="00491096" w:rsidP="00491096">
      <w:pPr>
        <w:rPr>
          <w:rFonts w:ascii="Verdana" w:hAnsi="Verdana" w:cs="Arial" w:hint="eastAsia"/>
          <w:sz w:val="18"/>
          <w:szCs w:val="15"/>
          <w:lang w:eastAsia="zh-CN"/>
        </w:rPr>
      </w:pPr>
      <w:r w:rsidRPr="00D832D0">
        <w:rPr>
          <w:rFonts w:ascii="Verdana" w:hAnsi="Verdana" w:cs="Arial"/>
          <w:sz w:val="18"/>
          <w:szCs w:val="15"/>
        </w:rPr>
        <w:t>2) All athletes and team support personnel must carry their own medical insurances.</w:t>
      </w:r>
    </w:p>
    <w:p w:rsidR="00491096" w:rsidRPr="00D832D0" w:rsidRDefault="00491096" w:rsidP="00491096">
      <w:pPr>
        <w:rPr>
          <w:rFonts w:ascii="Verdana" w:hAnsi="Verdana" w:cs="Arial" w:hint="eastAsia"/>
          <w:sz w:val="18"/>
          <w:szCs w:val="15"/>
          <w:lang w:eastAsia="zh-CN"/>
        </w:rPr>
      </w:pPr>
    </w:p>
    <w:p w:rsidR="00491096" w:rsidRDefault="00491096" w:rsidP="00491096">
      <w:pPr>
        <w:rPr>
          <w:rFonts w:ascii="Verdana" w:hAnsi="Verdana" w:cs="Arial" w:hint="eastAsia"/>
          <w:sz w:val="18"/>
          <w:szCs w:val="15"/>
          <w:lang w:eastAsia="zh-CN"/>
        </w:rPr>
      </w:pPr>
      <w:r w:rsidRPr="00D832D0">
        <w:rPr>
          <w:rFonts w:ascii="Verdana" w:hAnsi="Verdana" w:cs="Arial"/>
          <w:sz w:val="18"/>
          <w:szCs w:val="15"/>
        </w:rPr>
        <w:t>3) According to ITU rule, Elite</w:t>
      </w:r>
      <w:r>
        <w:rPr>
          <w:rFonts w:ascii="Verdana" w:hAnsi="Verdana" w:cs="Arial" w:hint="eastAsia"/>
          <w:sz w:val="18"/>
          <w:szCs w:val="15"/>
          <w:lang w:eastAsia="zh-CN"/>
        </w:rPr>
        <w:t xml:space="preserve">, </w:t>
      </w:r>
      <w:proofErr w:type="gramStart"/>
      <w:r w:rsidRPr="00D832D0">
        <w:rPr>
          <w:rFonts w:ascii="Verdana" w:hAnsi="Verdana" w:cs="Arial"/>
          <w:sz w:val="18"/>
          <w:szCs w:val="15"/>
        </w:rPr>
        <w:t>Junior</w:t>
      </w:r>
      <w:proofErr w:type="gramEnd"/>
      <w:r w:rsidRPr="00D832D0">
        <w:rPr>
          <w:rFonts w:ascii="Verdana" w:hAnsi="Verdana" w:cs="Arial"/>
          <w:sz w:val="18"/>
          <w:szCs w:val="15"/>
        </w:rPr>
        <w:t xml:space="preserve"> competitions will be drafting</w:t>
      </w:r>
      <w:r>
        <w:rPr>
          <w:rFonts w:ascii="Verdana" w:hAnsi="Verdana" w:cs="Arial" w:hint="eastAsia"/>
          <w:sz w:val="18"/>
          <w:szCs w:val="15"/>
          <w:lang w:eastAsia="zh-CN"/>
        </w:rPr>
        <w:t>-</w:t>
      </w:r>
      <w:r w:rsidRPr="00D832D0">
        <w:rPr>
          <w:rFonts w:ascii="Verdana" w:hAnsi="Verdana" w:cs="Arial"/>
          <w:sz w:val="18"/>
          <w:szCs w:val="15"/>
        </w:rPr>
        <w:t>legal, and Age Groups, Fun Tri</w:t>
      </w:r>
      <w:r>
        <w:rPr>
          <w:rFonts w:ascii="Verdana" w:hAnsi="Verdana" w:cs="Arial" w:hint="eastAsia"/>
          <w:sz w:val="18"/>
          <w:szCs w:val="15"/>
          <w:lang w:eastAsia="zh-CN"/>
        </w:rPr>
        <w:t xml:space="preserve">, </w:t>
      </w:r>
      <w:proofErr w:type="spellStart"/>
      <w:r>
        <w:rPr>
          <w:rFonts w:ascii="Verdana" w:hAnsi="Verdana" w:cs="Arial" w:hint="eastAsia"/>
          <w:sz w:val="18"/>
          <w:szCs w:val="15"/>
          <w:lang w:eastAsia="zh-CN"/>
        </w:rPr>
        <w:t>Duathlon</w:t>
      </w:r>
      <w:proofErr w:type="spellEnd"/>
      <w:r>
        <w:rPr>
          <w:rFonts w:ascii="Verdana" w:hAnsi="Verdana" w:cs="Arial" w:hint="eastAsia"/>
          <w:sz w:val="18"/>
          <w:szCs w:val="15"/>
          <w:lang w:eastAsia="zh-CN"/>
        </w:rPr>
        <w:t xml:space="preserve"> and </w:t>
      </w:r>
      <w:proofErr w:type="spellStart"/>
      <w:r>
        <w:rPr>
          <w:rFonts w:ascii="Verdana" w:hAnsi="Verdana" w:cs="Arial" w:hint="eastAsia"/>
          <w:sz w:val="18"/>
          <w:szCs w:val="15"/>
          <w:lang w:eastAsia="zh-CN"/>
        </w:rPr>
        <w:t>Aquathlon</w:t>
      </w:r>
      <w:proofErr w:type="spellEnd"/>
      <w:r w:rsidRPr="00D832D0">
        <w:rPr>
          <w:rFonts w:ascii="Verdana" w:hAnsi="Verdana" w:cs="Arial"/>
          <w:sz w:val="18"/>
          <w:szCs w:val="15"/>
        </w:rPr>
        <w:t xml:space="preserve"> competitions will be drafting</w:t>
      </w:r>
      <w:r>
        <w:rPr>
          <w:rFonts w:ascii="Verdana" w:hAnsi="Verdana" w:cs="Arial" w:hint="eastAsia"/>
          <w:sz w:val="18"/>
          <w:szCs w:val="15"/>
          <w:lang w:eastAsia="zh-CN"/>
        </w:rPr>
        <w:t>-</w:t>
      </w:r>
      <w:r w:rsidRPr="00D832D0">
        <w:rPr>
          <w:rFonts w:ascii="Verdana" w:hAnsi="Verdana" w:cs="Arial"/>
          <w:sz w:val="18"/>
          <w:szCs w:val="15"/>
        </w:rPr>
        <w:t>prohibited.</w:t>
      </w:r>
    </w:p>
    <w:p w:rsidR="00491096" w:rsidRDefault="00491096" w:rsidP="00491096">
      <w:pPr>
        <w:rPr>
          <w:rFonts w:ascii="Verdana" w:hAnsi="Verdana" w:cs="Arial" w:hint="eastAsia"/>
          <w:sz w:val="18"/>
          <w:szCs w:val="15"/>
          <w:lang w:eastAsia="zh-CN"/>
        </w:rPr>
      </w:pPr>
    </w:p>
    <w:p w:rsidR="00491096" w:rsidRDefault="00491096" w:rsidP="00491096">
      <w:pPr>
        <w:rPr>
          <w:rFonts w:ascii="Verdana" w:hAnsi="Verdana" w:cs="Arial" w:hint="eastAsia"/>
          <w:sz w:val="18"/>
          <w:szCs w:val="15"/>
          <w:lang w:eastAsia="zh-CN"/>
        </w:rPr>
      </w:pPr>
      <w:r>
        <w:rPr>
          <w:rFonts w:ascii="Verdana" w:hAnsi="Verdana" w:cs="Arial" w:hint="eastAsia"/>
          <w:sz w:val="18"/>
          <w:szCs w:val="15"/>
          <w:lang w:eastAsia="zh-CN"/>
        </w:rPr>
        <w:t>4) All Elite athletes are required to register through respective National Federation on the ITU Website.</w:t>
      </w:r>
    </w:p>
    <w:p w:rsidR="00491096" w:rsidRDefault="00491096" w:rsidP="00491096">
      <w:pPr>
        <w:rPr>
          <w:rFonts w:ascii="Verdana" w:hAnsi="Verdana" w:cs="Arial" w:hint="eastAsia"/>
          <w:sz w:val="18"/>
          <w:szCs w:val="15"/>
          <w:lang w:eastAsia="zh-CN"/>
        </w:rPr>
      </w:pPr>
    </w:p>
    <w:p w:rsidR="00491096" w:rsidRPr="00D832D0" w:rsidRDefault="00491096" w:rsidP="00491096">
      <w:pPr>
        <w:rPr>
          <w:rFonts w:ascii="Verdana" w:hAnsi="Verdana" w:cs="Arial" w:hint="eastAsia"/>
          <w:sz w:val="18"/>
          <w:szCs w:val="15"/>
          <w:lang w:eastAsia="zh-CN"/>
        </w:rPr>
      </w:pPr>
      <w:r>
        <w:rPr>
          <w:rFonts w:ascii="Verdana" w:hAnsi="Verdana" w:cs="Arial" w:hint="eastAsia"/>
          <w:sz w:val="18"/>
          <w:szCs w:val="15"/>
          <w:lang w:eastAsia="zh-CN"/>
        </w:rPr>
        <w:t>5) All Age Group athletes are required to conduct a Health Check before the race according to the attached Guidelines and the related certificate must be shown upon registration at the Official Hotel.</w:t>
      </w:r>
    </w:p>
    <w:p w:rsidR="00491096" w:rsidRPr="008D7EBE" w:rsidRDefault="00491096" w:rsidP="00491096">
      <w:pPr>
        <w:rPr>
          <w:rFonts w:ascii="Verdana" w:hAnsi="Verdana" w:cs="Arial"/>
          <w:b/>
          <w:sz w:val="18"/>
          <w:szCs w:val="15"/>
        </w:rPr>
      </w:pPr>
    </w:p>
    <w:p w:rsidR="00491096" w:rsidRPr="00D63C58" w:rsidRDefault="00491096" w:rsidP="00491096">
      <w:pPr>
        <w:rPr>
          <w:rFonts w:ascii="Verdana" w:hAnsi="Verdana" w:cs="Arial"/>
          <w:b/>
          <w:bCs/>
          <w:sz w:val="18"/>
          <w:szCs w:val="15"/>
          <w:u w:val="single"/>
        </w:rPr>
      </w:pPr>
      <w:r w:rsidRPr="00D63C58">
        <w:rPr>
          <w:rFonts w:ascii="Verdana" w:hAnsi="Verdana" w:cs="Arial"/>
          <w:b/>
          <w:bCs/>
          <w:sz w:val="18"/>
          <w:szCs w:val="15"/>
          <w:u w:val="single"/>
        </w:rPr>
        <w:t xml:space="preserve">2. EQUIPMENTS: </w:t>
      </w:r>
    </w:p>
    <w:p w:rsidR="00491096" w:rsidRDefault="00491096" w:rsidP="00491096">
      <w:pPr>
        <w:rPr>
          <w:rFonts w:ascii="Verdana" w:hAnsi="Verdana" w:cs="Arial" w:hint="eastAsia"/>
          <w:sz w:val="18"/>
          <w:szCs w:val="15"/>
          <w:lang w:eastAsia="zh-CN"/>
        </w:rPr>
      </w:pPr>
      <w:r w:rsidRPr="00D832D0">
        <w:rPr>
          <w:rFonts w:ascii="Verdana" w:hAnsi="Verdana" w:cs="Arial"/>
          <w:sz w:val="18"/>
          <w:szCs w:val="15"/>
        </w:rPr>
        <w:t xml:space="preserve">1) The </w:t>
      </w:r>
      <w:proofErr w:type="spellStart"/>
      <w:r w:rsidRPr="00D832D0">
        <w:rPr>
          <w:rFonts w:ascii="Verdana" w:hAnsi="Verdana" w:cs="Arial"/>
          <w:sz w:val="18"/>
          <w:szCs w:val="15"/>
        </w:rPr>
        <w:t>equipments</w:t>
      </w:r>
      <w:proofErr w:type="spellEnd"/>
      <w:r w:rsidRPr="00D832D0">
        <w:rPr>
          <w:rFonts w:ascii="Verdana" w:hAnsi="Verdana" w:cs="Arial"/>
          <w:sz w:val="18"/>
          <w:szCs w:val="15"/>
        </w:rPr>
        <w:t xml:space="preserve"> of competitors (Bicycle, helmet, uniform etc.) must abide by ITU Rules and Regulations. Mountain bikes will be allowed for Age Groups and Fun Tri </w:t>
      </w:r>
      <w:proofErr w:type="gramStart"/>
      <w:r w:rsidRPr="00D832D0">
        <w:rPr>
          <w:rFonts w:ascii="Verdana" w:hAnsi="Verdana" w:cs="Arial"/>
          <w:sz w:val="18"/>
          <w:szCs w:val="15"/>
        </w:rPr>
        <w:t>groups</w:t>
      </w:r>
      <w:proofErr w:type="gramEnd"/>
      <w:r w:rsidRPr="00D832D0">
        <w:rPr>
          <w:rFonts w:ascii="Verdana" w:hAnsi="Verdana" w:cs="Arial"/>
          <w:sz w:val="18"/>
          <w:szCs w:val="15"/>
        </w:rPr>
        <w:t xml:space="preserve"> athletes provided that the bikes are coincident with safety regulations.</w:t>
      </w:r>
    </w:p>
    <w:p w:rsidR="00491096" w:rsidRPr="00D832D0" w:rsidRDefault="00491096" w:rsidP="00491096">
      <w:pPr>
        <w:rPr>
          <w:rFonts w:ascii="Verdana" w:hAnsi="Verdana" w:cs="Arial" w:hint="eastAsia"/>
          <w:sz w:val="18"/>
          <w:szCs w:val="15"/>
          <w:lang w:eastAsia="zh-CN"/>
        </w:rPr>
      </w:pPr>
    </w:p>
    <w:p w:rsidR="00491096" w:rsidRDefault="00491096" w:rsidP="00491096">
      <w:pPr>
        <w:rPr>
          <w:rFonts w:ascii="Verdana" w:hAnsi="Verdana" w:cs="Arial" w:hint="eastAsia"/>
          <w:sz w:val="18"/>
          <w:szCs w:val="15"/>
          <w:lang w:eastAsia="zh-CN"/>
        </w:rPr>
      </w:pPr>
      <w:r w:rsidRPr="00D832D0">
        <w:rPr>
          <w:rFonts w:ascii="Verdana" w:hAnsi="Verdana" w:cs="Arial"/>
          <w:sz w:val="18"/>
          <w:szCs w:val="15"/>
        </w:rPr>
        <w:t>2) Exposed bare torso is not acceptable during competition, including the swimming section.</w:t>
      </w:r>
    </w:p>
    <w:p w:rsidR="00491096" w:rsidRPr="00D832D0" w:rsidRDefault="00491096" w:rsidP="00491096">
      <w:pPr>
        <w:rPr>
          <w:rFonts w:ascii="Verdana" w:hAnsi="Verdana" w:cs="Arial" w:hint="eastAsia"/>
          <w:sz w:val="18"/>
          <w:szCs w:val="15"/>
          <w:lang w:eastAsia="zh-CN"/>
        </w:rPr>
      </w:pPr>
    </w:p>
    <w:p w:rsidR="00491096" w:rsidRPr="00D832D0" w:rsidRDefault="00491096" w:rsidP="00491096">
      <w:pPr>
        <w:rPr>
          <w:rFonts w:ascii="Verdana" w:hAnsi="Verdana" w:cs="Arial"/>
          <w:sz w:val="18"/>
          <w:szCs w:val="15"/>
        </w:rPr>
      </w:pPr>
      <w:r w:rsidRPr="00D832D0">
        <w:rPr>
          <w:rFonts w:ascii="Verdana" w:hAnsi="Verdana" w:cs="Arial"/>
          <w:sz w:val="18"/>
          <w:szCs w:val="15"/>
        </w:rPr>
        <w:t xml:space="preserve">3) On the race day, athletes will be given a Timing band and swimming cap during their check-in procedure. The timing band should be worn on the athlete’s right ankle, which </w:t>
      </w:r>
      <w:r>
        <w:rPr>
          <w:rFonts w:ascii="Verdana" w:hAnsi="Verdana" w:cs="Arial" w:hint="eastAsia"/>
          <w:sz w:val="18"/>
          <w:szCs w:val="15"/>
          <w:lang w:eastAsia="zh-CN"/>
        </w:rPr>
        <w:t>must</w:t>
      </w:r>
      <w:r w:rsidRPr="00D832D0">
        <w:rPr>
          <w:rFonts w:ascii="Verdana" w:hAnsi="Verdana" w:cs="Arial"/>
          <w:sz w:val="18"/>
          <w:szCs w:val="15"/>
        </w:rPr>
        <w:t xml:space="preserve"> be </w:t>
      </w:r>
      <w:r>
        <w:rPr>
          <w:rFonts w:ascii="Verdana" w:hAnsi="Verdana" w:cs="Arial" w:hint="eastAsia"/>
          <w:sz w:val="18"/>
          <w:szCs w:val="15"/>
          <w:lang w:eastAsia="zh-CN"/>
        </w:rPr>
        <w:t>return</w:t>
      </w:r>
      <w:r w:rsidRPr="00D832D0">
        <w:rPr>
          <w:rFonts w:ascii="Verdana" w:hAnsi="Verdana" w:cs="Arial"/>
          <w:sz w:val="18"/>
          <w:szCs w:val="15"/>
        </w:rPr>
        <w:t>ed upon finish</w:t>
      </w:r>
      <w:r>
        <w:rPr>
          <w:rFonts w:ascii="Verdana" w:hAnsi="Verdana" w:cs="Arial" w:hint="eastAsia"/>
          <w:sz w:val="18"/>
          <w:szCs w:val="15"/>
          <w:lang w:eastAsia="zh-CN"/>
        </w:rPr>
        <w:t xml:space="preserve"> or delivered to a technical official in case of withdrawing from the race</w:t>
      </w:r>
      <w:r w:rsidRPr="00D832D0">
        <w:rPr>
          <w:rFonts w:ascii="Verdana" w:hAnsi="Verdana" w:cs="Arial"/>
          <w:sz w:val="18"/>
          <w:szCs w:val="15"/>
        </w:rPr>
        <w:t>.</w:t>
      </w:r>
    </w:p>
    <w:p w:rsidR="00491096" w:rsidRPr="00D832D0" w:rsidRDefault="00491096" w:rsidP="00491096">
      <w:pPr>
        <w:rPr>
          <w:rFonts w:ascii="Verdana" w:hAnsi="Verdana" w:cs="Arial"/>
          <w:b/>
          <w:sz w:val="18"/>
          <w:szCs w:val="15"/>
        </w:rPr>
      </w:pPr>
    </w:p>
    <w:p w:rsidR="00491096" w:rsidRPr="00D63C58" w:rsidRDefault="00491096" w:rsidP="00491096">
      <w:pPr>
        <w:rPr>
          <w:rFonts w:ascii="Verdana" w:hAnsi="Verdana" w:cs="Arial"/>
          <w:b/>
          <w:bCs/>
          <w:sz w:val="18"/>
          <w:szCs w:val="15"/>
          <w:u w:val="single"/>
        </w:rPr>
      </w:pPr>
      <w:r w:rsidRPr="00D63C58">
        <w:rPr>
          <w:rFonts w:ascii="Verdana" w:hAnsi="Verdana" w:cs="Arial"/>
          <w:b/>
          <w:bCs/>
          <w:sz w:val="18"/>
          <w:szCs w:val="15"/>
          <w:u w:val="single"/>
        </w:rPr>
        <w:t>3. RACE NUMBERS:</w:t>
      </w:r>
    </w:p>
    <w:p w:rsidR="00491096" w:rsidRDefault="00491096" w:rsidP="00491096">
      <w:pPr>
        <w:rPr>
          <w:rFonts w:ascii="Verdana" w:hAnsi="Verdana" w:cs="Arial" w:hint="eastAsia"/>
          <w:sz w:val="18"/>
          <w:szCs w:val="15"/>
          <w:lang w:eastAsia="zh-CN"/>
        </w:rPr>
      </w:pPr>
      <w:r w:rsidRPr="00D832D0">
        <w:rPr>
          <w:rFonts w:ascii="Verdana" w:hAnsi="Verdana" w:cs="Arial"/>
          <w:sz w:val="18"/>
          <w:szCs w:val="15"/>
        </w:rPr>
        <w:t>1) For all the athletes, the following numbers will be provided and should be used according to the formula as below:</w:t>
      </w:r>
    </w:p>
    <w:p w:rsidR="00491096" w:rsidRPr="00D832D0" w:rsidRDefault="00491096" w:rsidP="00491096">
      <w:pPr>
        <w:rPr>
          <w:rFonts w:ascii="Verdana" w:hAnsi="Verdana" w:cs="Arial" w:hint="eastAsia"/>
          <w:sz w:val="18"/>
          <w:szCs w:val="15"/>
          <w:lang w:eastAsia="zh-CN"/>
        </w:rPr>
      </w:pPr>
    </w:p>
    <w:p w:rsidR="00491096" w:rsidRPr="00D832D0" w:rsidRDefault="00491096" w:rsidP="00491096">
      <w:pPr>
        <w:widowControl w:val="0"/>
        <w:numPr>
          <w:ilvl w:val="0"/>
          <w:numId w:val="1"/>
        </w:numPr>
        <w:jc w:val="both"/>
        <w:rPr>
          <w:rFonts w:ascii="Verdana" w:hAnsi="Verdana" w:cs="Arial"/>
          <w:sz w:val="18"/>
          <w:szCs w:val="15"/>
        </w:rPr>
      </w:pPr>
      <w:proofErr w:type="gramStart"/>
      <w:r w:rsidRPr="00D832D0">
        <w:rPr>
          <w:rFonts w:ascii="Verdana" w:hAnsi="Verdana" w:cs="Arial"/>
          <w:sz w:val="18"/>
          <w:szCs w:val="15"/>
        </w:rPr>
        <w:t>One(</w:t>
      </w:r>
      <w:proofErr w:type="gramEnd"/>
      <w:r w:rsidRPr="00D832D0">
        <w:rPr>
          <w:rFonts w:ascii="Verdana" w:hAnsi="Verdana" w:cs="Arial"/>
          <w:sz w:val="18"/>
          <w:szCs w:val="15"/>
        </w:rPr>
        <w:t>1) bike number, to be attached to the saddle pole.</w:t>
      </w:r>
    </w:p>
    <w:p w:rsidR="00491096" w:rsidRPr="00D832D0" w:rsidRDefault="00491096" w:rsidP="00491096">
      <w:pPr>
        <w:widowControl w:val="0"/>
        <w:numPr>
          <w:ilvl w:val="0"/>
          <w:numId w:val="1"/>
        </w:numPr>
        <w:jc w:val="both"/>
        <w:rPr>
          <w:rFonts w:ascii="Verdana" w:hAnsi="Verdana" w:cs="Arial"/>
          <w:sz w:val="18"/>
          <w:szCs w:val="15"/>
        </w:rPr>
      </w:pPr>
      <w:proofErr w:type="gramStart"/>
      <w:r w:rsidRPr="00D832D0">
        <w:rPr>
          <w:rFonts w:ascii="Verdana" w:hAnsi="Verdana" w:cs="Arial"/>
          <w:sz w:val="18"/>
          <w:szCs w:val="15"/>
        </w:rPr>
        <w:t>Three(</w:t>
      </w:r>
      <w:proofErr w:type="gramEnd"/>
      <w:r w:rsidRPr="00D832D0">
        <w:rPr>
          <w:rFonts w:ascii="Verdana" w:hAnsi="Verdana" w:cs="Arial"/>
          <w:sz w:val="18"/>
          <w:szCs w:val="15"/>
        </w:rPr>
        <w:t>3) sticker numbers, to be attached at the front and both sides of the helmet.</w:t>
      </w:r>
    </w:p>
    <w:p w:rsidR="00491096" w:rsidRPr="00D832D0" w:rsidRDefault="00491096" w:rsidP="00491096">
      <w:pPr>
        <w:widowControl w:val="0"/>
        <w:numPr>
          <w:ilvl w:val="0"/>
          <w:numId w:val="1"/>
        </w:numPr>
        <w:jc w:val="both"/>
        <w:rPr>
          <w:rFonts w:ascii="Verdana" w:hAnsi="Verdana" w:cs="Arial"/>
          <w:sz w:val="18"/>
          <w:szCs w:val="15"/>
        </w:rPr>
      </w:pPr>
      <w:proofErr w:type="gramStart"/>
      <w:r w:rsidRPr="00D832D0">
        <w:rPr>
          <w:rFonts w:ascii="Verdana" w:hAnsi="Verdana" w:cs="Arial"/>
          <w:sz w:val="18"/>
          <w:szCs w:val="15"/>
        </w:rPr>
        <w:t>One(</w:t>
      </w:r>
      <w:proofErr w:type="gramEnd"/>
      <w:r w:rsidRPr="00D832D0">
        <w:rPr>
          <w:rFonts w:ascii="Verdana" w:hAnsi="Verdana" w:cs="Arial"/>
          <w:sz w:val="18"/>
          <w:szCs w:val="15"/>
        </w:rPr>
        <w:t>1) sticker number, to be attached to the bag.</w:t>
      </w:r>
    </w:p>
    <w:p w:rsidR="00491096" w:rsidRPr="00D832D0" w:rsidRDefault="00491096" w:rsidP="00491096">
      <w:pPr>
        <w:rPr>
          <w:rFonts w:ascii="Verdana" w:hAnsi="Verdana" w:cs="Arial"/>
          <w:sz w:val="18"/>
          <w:szCs w:val="15"/>
        </w:rPr>
      </w:pPr>
    </w:p>
    <w:p w:rsidR="00491096" w:rsidRPr="00D832D0" w:rsidRDefault="00491096" w:rsidP="00491096">
      <w:pPr>
        <w:rPr>
          <w:rFonts w:ascii="Verdana" w:hAnsi="Verdana" w:cs="Arial"/>
          <w:sz w:val="18"/>
          <w:szCs w:val="15"/>
        </w:rPr>
      </w:pPr>
      <w:r w:rsidRPr="00D832D0">
        <w:rPr>
          <w:rFonts w:ascii="Verdana" w:hAnsi="Verdana" w:cs="Arial"/>
          <w:sz w:val="18"/>
          <w:szCs w:val="15"/>
        </w:rPr>
        <w:t xml:space="preserve">2) For Age Groups and Fun Tri groups, </w:t>
      </w:r>
      <w:proofErr w:type="gramStart"/>
      <w:r w:rsidRPr="00D832D0">
        <w:rPr>
          <w:rFonts w:ascii="Verdana" w:hAnsi="Verdana" w:cs="Arial"/>
          <w:sz w:val="18"/>
          <w:szCs w:val="15"/>
        </w:rPr>
        <w:t>two(</w:t>
      </w:r>
      <w:proofErr w:type="gramEnd"/>
      <w:r w:rsidRPr="00D832D0">
        <w:rPr>
          <w:rFonts w:ascii="Verdana" w:hAnsi="Verdana" w:cs="Arial"/>
          <w:sz w:val="18"/>
          <w:szCs w:val="15"/>
        </w:rPr>
        <w:t>2) sets of bib numbers will be provided, which preferably shall be attached to the chest and upper back. At least, the bib number must be attached to the upper back during cycling and to the chest during running.</w:t>
      </w:r>
      <w:r>
        <w:rPr>
          <w:rFonts w:ascii="Verdana" w:hAnsi="Verdana" w:cs="Arial" w:hint="eastAsia"/>
          <w:sz w:val="18"/>
          <w:szCs w:val="15"/>
          <w:lang w:eastAsia="zh-CN"/>
        </w:rPr>
        <w:t xml:space="preserve"> </w:t>
      </w:r>
      <w:r w:rsidRPr="00D832D0">
        <w:rPr>
          <w:rFonts w:ascii="Verdana" w:hAnsi="Verdana" w:cs="Arial"/>
          <w:sz w:val="18"/>
          <w:szCs w:val="15"/>
        </w:rPr>
        <w:t>No bib number will be used for Elite groups.</w:t>
      </w:r>
    </w:p>
    <w:p w:rsidR="00491096" w:rsidRPr="00D832D0" w:rsidRDefault="00491096" w:rsidP="00491096">
      <w:pPr>
        <w:rPr>
          <w:rFonts w:ascii="Verdana" w:hAnsi="Verdana" w:cs="Arial"/>
          <w:sz w:val="18"/>
          <w:szCs w:val="15"/>
        </w:rPr>
      </w:pPr>
    </w:p>
    <w:p w:rsidR="00491096" w:rsidRPr="00D832D0" w:rsidRDefault="00491096" w:rsidP="00491096">
      <w:pPr>
        <w:rPr>
          <w:rFonts w:ascii="Verdana" w:hAnsi="Verdana" w:cs="Arial"/>
          <w:sz w:val="18"/>
          <w:szCs w:val="15"/>
        </w:rPr>
      </w:pPr>
      <w:r w:rsidRPr="00D832D0">
        <w:rPr>
          <w:rFonts w:ascii="Verdana" w:hAnsi="Verdana" w:cs="Arial"/>
          <w:sz w:val="18"/>
          <w:szCs w:val="15"/>
        </w:rPr>
        <w:t xml:space="preserve">3) Body </w:t>
      </w:r>
      <w:r>
        <w:rPr>
          <w:rFonts w:ascii="Verdana" w:hAnsi="Verdana" w:cs="Arial" w:hint="eastAsia"/>
          <w:sz w:val="18"/>
          <w:szCs w:val="15"/>
          <w:lang w:eastAsia="zh-CN"/>
        </w:rPr>
        <w:t xml:space="preserve">decal </w:t>
      </w:r>
      <w:r w:rsidRPr="00D832D0">
        <w:rPr>
          <w:rFonts w:ascii="Verdana" w:hAnsi="Verdana" w:cs="Arial"/>
          <w:sz w:val="18"/>
          <w:szCs w:val="15"/>
        </w:rPr>
        <w:t>numbers will be</w:t>
      </w:r>
      <w:r>
        <w:rPr>
          <w:rFonts w:ascii="Verdana" w:hAnsi="Verdana" w:cs="Arial" w:hint="eastAsia"/>
          <w:sz w:val="18"/>
          <w:szCs w:val="15"/>
          <w:lang w:eastAsia="zh-CN"/>
        </w:rPr>
        <w:t xml:space="preserve"> used for Elite athletes. For Age Group athletes, </w:t>
      </w:r>
      <w:proofErr w:type="gramStart"/>
      <w:r>
        <w:rPr>
          <w:rFonts w:ascii="Verdana" w:hAnsi="Verdana" w:cs="Arial" w:hint="eastAsia"/>
          <w:sz w:val="18"/>
          <w:szCs w:val="15"/>
          <w:lang w:eastAsia="zh-CN"/>
        </w:rPr>
        <w:t>the body numbers will be</w:t>
      </w:r>
      <w:r w:rsidRPr="00D832D0">
        <w:rPr>
          <w:rFonts w:ascii="Verdana" w:hAnsi="Verdana" w:cs="Arial"/>
          <w:sz w:val="18"/>
          <w:szCs w:val="15"/>
        </w:rPr>
        <w:t xml:space="preserve"> drawn by technical officials</w:t>
      </w:r>
      <w:proofErr w:type="gramEnd"/>
      <w:r w:rsidRPr="00D832D0">
        <w:rPr>
          <w:rFonts w:ascii="Verdana" w:hAnsi="Verdana" w:cs="Arial"/>
          <w:sz w:val="18"/>
          <w:szCs w:val="15"/>
        </w:rPr>
        <w:t>.</w:t>
      </w:r>
    </w:p>
    <w:p w:rsidR="00491096" w:rsidRPr="00D832D0" w:rsidRDefault="00491096" w:rsidP="00491096">
      <w:pPr>
        <w:rPr>
          <w:rFonts w:ascii="Verdana" w:hAnsi="Verdana" w:cs="Arial"/>
          <w:b/>
          <w:sz w:val="18"/>
          <w:szCs w:val="15"/>
        </w:rPr>
      </w:pPr>
    </w:p>
    <w:p w:rsidR="00491096" w:rsidRPr="00D63C58" w:rsidRDefault="00491096" w:rsidP="00491096">
      <w:pPr>
        <w:rPr>
          <w:rFonts w:ascii="Verdana" w:hAnsi="Verdana" w:cs="Arial"/>
          <w:b/>
          <w:bCs/>
          <w:sz w:val="18"/>
          <w:szCs w:val="15"/>
          <w:u w:val="single"/>
        </w:rPr>
      </w:pPr>
      <w:r w:rsidRPr="00D63C58">
        <w:rPr>
          <w:rFonts w:ascii="Verdana" w:hAnsi="Verdana" w:cs="Arial"/>
          <w:b/>
          <w:bCs/>
          <w:sz w:val="18"/>
          <w:szCs w:val="15"/>
          <w:u w:val="single"/>
        </w:rPr>
        <w:t>4. DOPING CONTROL:</w:t>
      </w:r>
    </w:p>
    <w:p w:rsidR="00491096" w:rsidRPr="00D832D0" w:rsidRDefault="00491096" w:rsidP="00491096">
      <w:pPr>
        <w:snapToGrid w:val="0"/>
        <w:rPr>
          <w:rFonts w:ascii="Verdana" w:hAnsi="Verdana"/>
          <w:sz w:val="18"/>
          <w:szCs w:val="15"/>
        </w:rPr>
      </w:pPr>
      <w:r w:rsidRPr="00D832D0">
        <w:rPr>
          <w:rFonts w:ascii="Verdana" w:hAnsi="Verdana"/>
          <w:sz w:val="18"/>
          <w:szCs w:val="15"/>
        </w:rPr>
        <w:t xml:space="preserve">Doping </w:t>
      </w:r>
      <w:r>
        <w:rPr>
          <w:rFonts w:ascii="Verdana" w:hAnsi="Verdana" w:hint="eastAsia"/>
          <w:sz w:val="18"/>
          <w:szCs w:val="15"/>
          <w:lang w:eastAsia="zh-CN"/>
        </w:rPr>
        <w:t xml:space="preserve">Tests </w:t>
      </w:r>
      <w:r w:rsidRPr="00D832D0">
        <w:rPr>
          <w:rFonts w:ascii="Verdana" w:hAnsi="Verdana"/>
          <w:sz w:val="18"/>
          <w:szCs w:val="15"/>
        </w:rPr>
        <w:t>will be performed according to the ITU/WADA rules.</w:t>
      </w:r>
    </w:p>
    <w:p w:rsidR="00491096" w:rsidRPr="00D832D0" w:rsidRDefault="00491096" w:rsidP="00491096">
      <w:pPr>
        <w:rPr>
          <w:rFonts w:ascii="Verdana" w:hAnsi="Verdana" w:cs="Arial"/>
          <w:b/>
          <w:sz w:val="18"/>
          <w:szCs w:val="15"/>
        </w:rPr>
      </w:pPr>
    </w:p>
    <w:p w:rsidR="00491096" w:rsidRDefault="00491096" w:rsidP="00491096">
      <w:pPr>
        <w:rPr>
          <w:rFonts w:ascii="Verdana" w:hAnsi="Verdana" w:cs="Arial" w:hint="eastAsia"/>
          <w:b/>
          <w:bCs/>
          <w:sz w:val="18"/>
          <w:szCs w:val="15"/>
          <w:u w:val="single"/>
          <w:lang w:eastAsia="zh-CN"/>
        </w:rPr>
      </w:pPr>
      <w:r w:rsidRPr="00D63C58">
        <w:rPr>
          <w:rFonts w:ascii="Verdana" w:hAnsi="Verdana" w:cs="Arial"/>
          <w:b/>
          <w:bCs/>
          <w:sz w:val="18"/>
          <w:szCs w:val="15"/>
          <w:u w:val="single"/>
        </w:rPr>
        <w:t xml:space="preserve">5. TIME LIMITS: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544"/>
        <w:gridCol w:w="3969"/>
      </w:tblGrid>
      <w:tr w:rsidR="00491096" w:rsidRPr="00763BD1" w:rsidTr="00820AAF">
        <w:trPr>
          <w:trHeight w:val="340"/>
        </w:trPr>
        <w:tc>
          <w:tcPr>
            <w:tcW w:w="5529" w:type="dxa"/>
            <w:gridSpan w:val="2"/>
            <w:vAlign w:val="center"/>
          </w:tcPr>
          <w:p w:rsidR="00491096" w:rsidRPr="00C53AFC" w:rsidRDefault="00491096" w:rsidP="00820AAF">
            <w:pPr>
              <w:snapToGrid w:val="0"/>
              <w:jc w:val="center"/>
              <w:rPr>
                <w:rFonts w:ascii="Verdana" w:hAnsi="Verdana" w:hint="eastAsia"/>
                <w:b/>
                <w:sz w:val="18"/>
                <w:szCs w:val="15"/>
                <w:lang w:eastAsia="zh-CN"/>
              </w:rPr>
            </w:pPr>
            <w:r>
              <w:rPr>
                <w:rFonts w:ascii="Verdana" w:hAnsi="Verdana" w:hint="eastAsia"/>
                <w:b/>
                <w:sz w:val="18"/>
                <w:szCs w:val="15"/>
                <w:lang w:eastAsia="zh-CN"/>
              </w:rPr>
              <w:t>Category</w:t>
            </w:r>
          </w:p>
        </w:tc>
        <w:tc>
          <w:tcPr>
            <w:tcW w:w="3969" w:type="dxa"/>
            <w:vAlign w:val="center"/>
          </w:tcPr>
          <w:p w:rsidR="00491096" w:rsidRPr="00C53AFC" w:rsidRDefault="00491096" w:rsidP="00820AAF">
            <w:pPr>
              <w:snapToGrid w:val="0"/>
              <w:jc w:val="center"/>
              <w:rPr>
                <w:rFonts w:ascii="Verdana" w:hAnsi="Verdana" w:hint="eastAsia"/>
                <w:b/>
                <w:sz w:val="18"/>
                <w:szCs w:val="15"/>
                <w:lang w:eastAsia="zh-CN"/>
              </w:rPr>
            </w:pPr>
            <w:r w:rsidRPr="00C53AFC">
              <w:rPr>
                <w:rFonts w:ascii="Verdana" w:hAnsi="Verdana" w:hint="eastAsia"/>
                <w:b/>
                <w:sz w:val="18"/>
                <w:szCs w:val="15"/>
                <w:lang w:eastAsia="zh-CN"/>
              </w:rPr>
              <w:t>Total</w:t>
            </w:r>
          </w:p>
        </w:tc>
      </w:tr>
      <w:tr w:rsidR="00491096" w:rsidRPr="00763BD1" w:rsidTr="00820AAF">
        <w:trPr>
          <w:trHeight w:val="340"/>
        </w:trPr>
        <w:tc>
          <w:tcPr>
            <w:tcW w:w="1985" w:type="dxa"/>
            <w:vAlign w:val="center"/>
          </w:tcPr>
          <w:p w:rsidR="00491096" w:rsidRPr="00763BD1" w:rsidRDefault="00491096" w:rsidP="00820AAF">
            <w:pPr>
              <w:snapToGrid w:val="0"/>
              <w:jc w:val="center"/>
              <w:rPr>
                <w:rFonts w:ascii="Verdana" w:hAnsi="Verdana" w:hint="eastAsia"/>
                <w:sz w:val="18"/>
                <w:szCs w:val="15"/>
                <w:lang w:eastAsia="zh-CN"/>
              </w:rPr>
            </w:pPr>
            <w:r>
              <w:rPr>
                <w:rFonts w:ascii="Verdana" w:hAnsi="Verdana" w:hint="eastAsia"/>
                <w:sz w:val="18"/>
                <w:szCs w:val="15"/>
                <w:lang w:eastAsia="zh-CN"/>
              </w:rPr>
              <w:t>Triathlon</w:t>
            </w:r>
          </w:p>
        </w:tc>
        <w:tc>
          <w:tcPr>
            <w:tcW w:w="3544" w:type="dxa"/>
            <w:vAlign w:val="center"/>
          </w:tcPr>
          <w:p w:rsidR="00491096" w:rsidRPr="00763BD1" w:rsidRDefault="00491096" w:rsidP="00820AAF">
            <w:pPr>
              <w:snapToGrid w:val="0"/>
              <w:jc w:val="center"/>
              <w:rPr>
                <w:rFonts w:ascii="Verdana" w:hAnsi="Verdana"/>
                <w:sz w:val="18"/>
                <w:szCs w:val="15"/>
              </w:rPr>
            </w:pPr>
            <w:r w:rsidRPr="00763BD1">
              <w:rPr>
                <w:rFonts w:ascii="Verdana" w:hAnsi="Verdana"/>
                <w:sz w:val="18"/>
                <w:szCs w:val="15"/>
              </w:rPr>
              <w:t>Standard Distance</w:t>
            </w:r>
          </w:p>
        </w:tc>
        <w:tc>
          <w:tcPr>
            <w:tcW w:w="3969" w:type="dxa"/>
            <w:vAlign w:val="center"/>
          </w:tcPr>
          <w:p w:rsidR="00491096" w:rsidRPr="00763BD1" w:rsidRDefault="00491096" w:rsidP="00820AAF">
            <w:pPr>
              <w:snapToGrid w:val="0"/>
              <w:jc w:val="center"/>
              <w:rPr>
                <w:rFonts w:ascii="Verdana" w:hAnsi="Verdana" w:hint="eastAsia"/>
                <w:sz w:val="18"/>
                <w:szCs w:val="15"/>
                <w:lang w:eastAsia="zh-CN"/>
              </w:rPr>
            </w:pPr>
            <w:r>
              <w:rPr>
                <w:rFonts w:ascii="Verdana" w:hAnsi="Verdana" w:hint="eastAsia"/>
                <w:sz w:val="18"/>
                <w:szCs w:val="15"/>
                <w:lang w:eastAsia="zh-CN"/>
              </w:rPr>
              <w:t>4</w:t>
            </w:r>
            <w:r w:rsidRPr="00763BD1">
              <w:rPr>
                <w:rFonts w:ascii="Verdana" w:hAnsi="Verdana"/>
                <w:sz w:val="18"/>
                <w:szCs w:val="15"/>
              </w:rPr>
              <w:t>hr</w:t>
            </w:r>
            <w:r>
              <w:rPr>
                <w:rFonts w:ascii="Verdana" w:hAnsi="Verdana" w:hint="eastAsia"/>
                <w:sz w:val="18"/>
                <w:szCs w:val="15"/>
                <w:lang w:eastAsia="zh-CN"/>
              </w:rPr>
              <w:t>s</w:t>
            </w:r>
          </w:p>
        </w:tc>
      </w:tr>
    </w:tbl>
    <w:p w:rsidR="00491096" w:rsidRPr="00DE4399" w:rsidRDefault="00491096" w:rsidP="00491096">
      <w:pPr>
        <w:snapToGrid w:val="0"/>
        <w:spacing w:line="360" w:lineRule="exact"/>
        <w:rPr>
          <w:rFonts w:ascii="Verdana" w:hAnsi="Verdana" w:cs="Arial" w:hint="eastAsia"/>
          <w:sz w:val="20"/>
          <w:szCs w:val="15"/>
          <w:lang w:eastAsia="zh-CN"/>
        </w:rPr>
      </w:pPr>
      <w:r>
        <w:rPr>
          <w:rFonts w:ascii="Verdana" w:hAnsi="Verdana" w:cs="Arial"/>
          <w:sz w:val="18"/>
          <w:szCs w:val="15"/>
        </w:rPr>
        <w:br w:type="page"/>
      </w:r>
      <w:r w:rsidRPr="00DE4399">
        <w:rPr>
          <w:rFonts w:ascii="Verdana" w:hAnsi="Verdana" w:cs="Arial" w:hint="eastAsia"/>
          <w:sz w:val="20"/>
          <w:szCs w:val="15"/>
          <w:lang w:eastAsia="zh-CN"/>
        </w:rPr>
        <w:lastRenderedPageBreak/>
        <w:t xml:space="preserve">Attachment: </w:t>
      </w:r>
      <w:r w:rsidRPr="00DE4399">
        <w:rPr>
          <w:rFonts w:ascii="Verdana" w:hAnsi="Verdana" w:cs="Arial" w:hint="eastAsia"/>
          <w:i/>
          <w:color w:val="FF0000"/>
          <w:sz w:val="20"/>
          <w:szCs w:val="15"/>
          <w:lang w:eastAsia="zh-CN"/>
        </w:rPr>
        <w:t>(Only for Age Group athletes)</w:t>
      </w:r>
    </w:p>
    <w:p w:rsidR="002450C7" w:rsidRDefault="002450C7">
      <w:bookmarkStart w:id="0" w:name="_GoBack"/>
      <w:bookmarkEnd w:id="0"/>
    </w:p>
    <w:sectPr w:rsidR="002450C7" w:rsidSect="00853E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259"/>
    <w:multiLevelType w:val="hybridMultilevel"/>
    <w:tmpl w:val="48AEBC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96"/>
    <w:rsid w:val="002450C7"/>
    <w:rsid w:val="00491096"/>
    <w:rsid w:val="0085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74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96"/>
    <w:rPr>
      <w:rFonts w:ascii="Arial" w:eastAsia="宋体" w:hAnsi="Arial"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910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96"/>
    <w:rPr>
      <w:rFonts w:ascii="Arial" w:eastAsia="宋体" w:hAnsi="Arial"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9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Macintosh Word</Application>
  <DocSecurity>0</DocSecurity>
  <Lines>16</Lines>
  <Paragraphs>4</Paragraphs>
  <ScaleCrop>false</ScaleCrop>
  <Company>eriketti@hotmail.com</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Eriketti Margari</dc:creator>
  <cp:keywords/>
  <dc:description/>
  <cp:lastModifiedBy>Eriketti Margari</cp:lastModifiedBy>
  <cp:revision>1</cp:revision>
  <dcterms:created xsi:type="dcterms:W3CDTF">2013-07-25T13:12:00Z</dcterms:created>
  <dcterms:modified xsi:type="dcterms:W3CDTF">2013-07-25T13:13:00Z</dcterms:modified>
</cp:coreProperties>
</file>