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D13" w:rsidRPr="00AD018F" w:rsidRDefault="00345D13" w:rsidP="00345D13">
      <w:pPr>
        <w:snapToGrid w:val="0"/>
        <w:spacing w:after="0" w:line="400" w:lineRule="exact"/>
        <w:jc w:val="center"/>
        <w:rPr>
          <w:rFonts w:ascii="Arial" w:eastAsia="Arial Unicode MS" w:hAnsi="Arial"/>
          <w:b/>
          <w:spacing w:val="20"/>
          <w:sz w:val="24"/>
          <w:szCs w:val="24"/>
          <w:lang w:eastAsia="zh-CN"/>
        </w:rPr>
      </w:pPr>
      <w:r w:rsidRPr="00AD018F">
        <w:rPr>
          <w:rFonts w:ascii="Arial" w:eastAsia="Arial Unicode MS" w:hAnsi="Arial"/>
          <w:b/>
          <w:spacing w:val="20"/>
          <w:sz w:val="24"/>
          <w:szCs w:val="24"/>
          <w:lang w:eastAsia="zh-CN"/>
        </w:rPr>
        <w:t>2019 Subic</w:t>
      </w:r>
      <w:r w:rsidRPr="00AD018F">
        <w:rPr>
          <w:rFonts w:ascii="Arial" w:eastAsia="Arial Unicode MS" w:hAnsi="Arial"/>
          <w:b/>
          <w:spacing w:val="20"/>
          <w:sz w:val="24"/>
          <w:szCs w:val="24"/>
          <w:lang w:val="en-US" w:eastAsia="zh-CN"/>
        </w:rPr>
        <w:t xml:space="preserve"> </w:t>
      </w:r>
      <w:r>
        <w:rPr>
          <w:rFonts w:ascii="Arial" w:eastAsia="Arial Unicode MS" w:hAnsi="Arial"/>
          <w:b/>
          <w:spacing w:val="20"/>
          <w:sz w:val="24"/>
          <w:szCs w:val="24"/>
          <w:lang w:val="en-US" w:eastAsia="zh-CN"/>
        </w:rPr>
        <w:t xml:space="preserve">Bay </w:t>
      </w:r>
      <w:bookmarkStart w:id="0" w:name="_GoBack"/>
      <w:bookmarkEnd w:id="0"/>
      <w:r w:rsidRPr="00345D13">
        <w:rPr>
          <w:rFonts w:ascii="Arial" w:eastAsia="Arial Unicode MS" w:hAnsi="Arial"/>
          <w:b/>
          <w:spacing w:val="20"/>
          <w:sz w:val="24"/>
          <w:szCs w:val="24"/>
          <w:lang w:eastAsia="zh-CN"/>
        </w:rPr>
        <w:t>ITU Technical Officials Level 1 Seminar</w:t>
      </w:r>
    </w:p>
    <w:p w:rsidR="00345D13" w:rsidRDefault="00345D13" w:rsidP="00345D13">
      <w:pPr>
        <w:snapToGrid w:val="0"/>
        <w:spacing w:after="0" w:line="400" w:lineRule="exact"/>
        <w:jc w:val="center"/>
        <w:rPr>
          <w:rFonts w:ascii="Arial" w:eastAsia="Arial Unicode MS" w:hAnsi="Arial"/>
          <w:b/>
          <w:spacing w:val="20"/>
          <w:sz w:val="24"/>
          <w:szCs w:val="24"/>
          <w:lang w:eastAsia="zh-CN"/>
        </w:rPr>
      </w:pPr>
      <w:r>
        <w:rPr>
          <w:rFonts w:ascii="Arial" w:hAnsi="Arial"/>
          <w:b/>
          <w:sz w:val="24"/>
          <w:szCs w:val="24"/>
          <w:lang w:val="en-US" w:eastAsia="ko-KR"/>
        </w:rPr>
        <w:t>Subic</w:t>
      </w:r>
      <w:r>
        <w:rPr>
          <w:rFonts w:ascii="Arial" w:eastAsia="Arial Unicode MS" w:hAnsi="Arial"/>
          <w:b/>
          <w:spacing w:val="20"/>
          <w:sz w:val="24"/>
          <w:szCs w:val="24"/>
          <w:lang w:eastAsia="zh-CN"/>
        </w:rPr>
        <w:t>, Philippines – 18-19 October 2019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830"/>
      </w:tblGrid>
      <w:tr w:rsidR="00345D13" w:rsidRPr="00037DFA" w:rsidTr="002352BF">
        <w:trPr>
          <w:trHeight w:val="454"/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jc w:val="both"/>
              <w:rPr>
                <w:rFonts w:ascii="Arial" w:eastAsia="Arial Unicode MS" w:hAnsi="Arial"/>
                <w:color w:val="FFFFFF"/>
                <w:sz w:val="18"/>
                <w:szCs w:val="18"/>
                <w:lang w:eastAsia="en-GB"/>
              </w:rPr>
            </w:pPr>
            <w:bookmarkStart w:id="1" w:name="_Hlk370805502"/>
            <w:r>
              <w:rPr>
                <w:rFonts w:ascii="Arial" w:eastAsia="Arial Unicode MS" w:hAnsi="Arial"/>
                <w:color w:val="FFFFFF"/>
                <w:sz w:val="18"/>
                <w:szCs w:val="18"/>
                <w:lang w:eastAsia="zh-CN"/>
              </w:rPr>
              <w:t>DAY 1 – 18 October</w:t>
            </w:r>
            <w:r>
              <w:rPr>
                <w:rFonts w:ascii="Arial" w:eastAsia="Arial Unicode MS" w:hAnsi="Arial"/>
                <w:color w:val="FFFFFF"/>
                <w:sz w:val="18"/>
                <w:szCs w:val="18"/>
              </w:rPr>
              <w:t xml:space="preserve"> 2019</w:t>
            </w:r>
          </w:p>
        </w:tc>
        <w:bookmarkEnd w:id="1"/>
      </w:tr>
      <w:tr w:rsidR="00345D13" w:rsidRPr="00037DFA" w:rsidTr="002352BF">
        <w:trPr>
          <w:trHeight w:val="37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jc w:val="both"/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0</w:t>
            </w: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>8</w:t>
            </w:r>
            <w:r>
              <w:rPr>
                <w:rFonts w:ascii="Arial" w:eastAsia="Arial Unicode MS" w:hAnsi="Arial"/>
                <w:sz w:val="18"/>
                <w:szCs w:val="18"/>
              </w:rPr>
              <w:t>:</w:t>
            </w: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Arial Unicode MS" w:hAnsi="Arial"/>
                <w:sz w:val="18"/>
                <w:szCs w:val="18"/>
              </w:rPr>
              <w:t>30 -- 0</w:t>
            </w: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>8</w:t>
            </w:r>
            <w:r>
              <w:rPr>
                <w:rFonts w:ascii="Arial" w:eastAsia="Arial Unicode MS" w:hAnsi="Arial"/>
                <w:sz w:val="18"/>
                <w:szCs w:val="18"/>
              </w:rPr>
              <w:t>:</w:t>
            </w: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Arial Unicode MS" w:hAnsi="Arial"/>
                <w:sz w:val="18"/>
                <w:szCs w:val="18"/>
              </w:rPr>
              <w:t>45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Opening Speech</w:t>
            </w:r>
          </w:p>
        </w:tc>
      </w:tr>
      <w:tr w:rsidR="00345D13" w:rsidRPr="00037DFA" w:rsidTr="002352BF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jc w:val="both"/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0</w:t>
            </w: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>8</w:t>
            </w:r>
            <w:r>
              <w:rPr>
                <w:rFonts w:ascii="Arial" w:eastAsia="Arial Unicode MS" w:hAnsi="Arial"/>
                <w:sz w:val="18"/>
                <w:szCs w:val="18"/>
              </w:rPr>
              <w:t xml:space="preserve">: 45 -- </w:t>
            </w: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>10</w:t>
            </w:r>
            <w:r>
              <w:rPr>
                <w:rFonts w:ascii="Arial" w:eastAsia="Arial Unicode MS" w:hAnsi="Arial"/>
                <w:sz w:val="18"/>
                <w:szCs w:val="18"/>
              </w:rPr>
              <w:t>: 00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>Introductions, Triathlon History, About ITU</w:t>
            </w:r>
          </w:p>
        </w:tc>
      </w:tr>
      <w:tr w:rsidR="00345D13" w:rsidRPr="00037DFA" w:rsidTr="002352BF">
        <w:trPr>
          <w:trHeight w:val="32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jc w:val="both"/>
              <w:rPr>
                <w:rFonts w:ascii="Arial" w:eastAsia="Arial Unicode MS" w:hAnsi="Arial"/>
                <w:sz w:val="18"/>
                <w:szCs w:val="18"/>
                <w:lang w:eastAsia="en-GB"/>
              </w:rPr>
            </w:pP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>10</w:t>
            </w:r>
            <w:r>
              <w:rPr>
                <w:rFonts w:ascii="Arial" w:eastAsia="Arial Unicode MS" w:hAnsi="Arial"/>
                <w:sz w:val="18"/>
                <w:szCs w:val="18"/>
              </w:rPr>
              <w:t>:</w:t>
            </w: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 xml:space="preserve"> 0</w:t>
            </w:r>
            <w:r>
              <w:rPr>
                <w:rFonts w:ascii="Arial" w:eastAsia="Arial Unicode MS" w:hAnsi="Arial"/>
                <w:sz w:val="18"/>
                <w:szCs w:val="18"/>
              </w:rPr>
              <w:t>0 -- 10: 15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rPr>
                <w:rFonts w:ascii="Arial" w:eastAsia="Arial Unicode MS" w:hAnsi="Arial"/>
                <w:sz w:val="18"/>
                <w:szCs w:val="18"/>
              </w:rPr>
            </w:pPr>
            <w:bookmarkStart w:id="2" w:name="OLE_LINK1"/>
            <w:bookmarkStart w:id="3" w:name="OLE_LINK2"/>
            <w:r>
              <w:rPr>
                <w:rFonts w:ascii="Arial" w:eastAsia="Arial Unicode MS" w:hAnsi="Arial"/>
                <w:sz w:val="18"/>
                <w:szCs w:val="18"/>
              </w:rPr>
              <w:t>Short Break</w:t>
            </w:r>
            <w:bookmarkEnd w:id="2"/>
            <w:bookmarkEnd w:id="3"/>
          </w:p>
        </w:tc>
      </w:tr>
      <w:tr w:rsidR="00345D13" w:rsidRPr="00037DFA" w:rsidTr="002352BF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jc w:val="both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>10</w:t>
            </w:r>
            <w:r>
              <w:rPr>
                <w:rFonts w:ascii="Arial" w:eastAsia="Arial Unicode MS" w:hAnsi="Arial"/>
                <w:sz w:val="18"/>
                <w:szCs w:val="18"/>
              </w:rPr>
              <w:t>: 15 -- 11: 45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rPr>
                <w:rFonts w:ascii="Arial" w:eastAsia="Arial Unicode MS" w:hAnsi="Arial"/>
                <w:sz w:val="18"/>
                <w:szCs w:val="18"/>
                <w:lang w:eastAsia="en-GB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Technical Operations 1</w:t>
            </w:r>
            <w:r>
              <w:rPr>
                <w:rFonts w:ascii="Arial" w:eastAsia="Arial Unicode MS" w:hAnsi="Arial"/>
                <w:sz w:val="18"/>
                <w:szCs w:val="18"/>
              </w:rPr>
              <w:br/>
              <w:t>(TOs’ pathway, TOs’ education)</w:t>
            </w:r>
          </w:p>
        </w:tc>
      </w:tr>
      <w:tr w:rsidR="00345D13" w:rsidRPr="00037DFA" w:rsidTr="002352BF">
        <w:trPr>
          <w:trHeight w:val="36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jc w:val="both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>11</w:t>
            </w:r>
            <w:r>
              <w:rPr>
                <w:rFonts w:ascii="Arial" w:eastAsia="Arial Unicode MS" w:hAnsi="Arial"/>
                <w:sz w:val="18"/>
                <w:szCs w:val="18"/>
              </w:rPr>
              <w:t>: 45 -- 12: 00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rPr>
                <w:rFonts w:ascii="Arial" w:eastAsia="Arial Unicode MS" w:hAnsi="Arial"/>
                <w:sz w:val="18"/>
                <w:szCs w:val="18"/>
                <w:lang w:eastAsia="en-GB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Short Break</w:t>
            </w:r>
          </w:p>
        </w:tc>
      </w:tr>
      <w:tr w:rsidR="00345D13" w:rsidRPr="00037DFA" w:rsidTr="002352BF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jc w:val="both"/>
              <w:rPr>
                <w:rFonts w:ascii="Arial" w:eastAsia="Arial Unicode MS" w:hAnsi="Arial"/>
                <w:sz w:val="18"/>
                <w:szCs w:val="18"/>
              </w:rPr>
            </w:pPr>
            <w:bookmarkStart w:id="4" w:name="_Hlk370806000"/>
            <w:r>
              <w:rPr>
                <w:rFonts w:ascii="Arial" w:eastAsia="Arial Unicode MS" w:hAnsi="Arial"/>
                <w:sz w:val="18"/>
                <w:szCs w:val="18"/>
              </w:rPr>
              <w:t>12: 00 -- 13: 30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Technical Operations 2</w:t>
            </w:r>
            <w:r>
              <w:rPr>
                <w:rFonts w:ascii="Arial" w:eastAsia="Arial Unicode MS" w:hAnsi="Arial"/>
                <w:sz w:val="18"/>
                <w:szCs w:val="18"/>
              </w:rPr>
              <w:br/>
              <w:t xml:space="preserve">(Building rapport, Code of </w:t>
            </w:r>
            <w:r>
              <w:rPr>
                <w:rFonts w:ascii="Arial" w:eastAsia="Arial Unicode MS" w:hAnsi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 Unicode MS" w:hAnsi="Arial"/>
                <w:sz w:val="18"/>
                <w:szCs w:val="18"/>
              </w:rPr>
              <w:t>ehaviour</w:t>
            </w: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 xml:space="preserve">, </w:t>
            </w:r>
            <w:r>
              <w:rPr>
                <w:rFonts w:ascii="Arial" w:eastAsia="Arial Unicode MS" w:hAnsi="Arial"/>
                <w:sz w:val="18"/>
                <w:szCs w:val="18"/>
              </w:rPr>
              <w:t>TOs' Responsibilities)</w:t>
            </w:r>
          </w:p>
        </w:tc>
        <w:bookmarkEnd w:id="4"/>
      </w:tr>
      <w:tr w:rsidR="00345D13" w:rsidRPr="00037DFA" w:rsidTr="002352BF">
        <w:trPr>
          <w:trHeight w:val="34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jc w:val="both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 xml:space="preserve">13: 30 -- 14: </w:t>
            </w: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rPr>
                <w:rFonts w:ascii="Arial" w:eastAsia="Arial Unicode MS" w:hAnsi="Arial"/>
                <w:sz w:val="18"/>
                <w:szCs w:val="18"/>
                <w:lang w:eastAsia="en-GB"/>
              </w:rPr>
            </w:pP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>Lunch</w:t>
            </w:r>
            <w:r>
              <w:rPr>
                <w:rFonts w:ascii="Arial" w:eastAsia="Arial Unicode MS" w:hAnsi="Arial"/>
                <w:sz w:val="18"/>
                <w:szCs w:val="18"/>
              </w:rPr>
              <w:t xml:space="preserve"> Break</w:t>
            </w:r>
          </w:p>
        </w:tc>
      </w:tr>
      <w:tr w:rsidR="00345D13" w:rsidRPr="00037DFA" w:rsidTr="002352BF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jc w:val="both"/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 xml:space="preserve">14: </w:t>
            </w: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>30</w:t>
            </w:r>
            <w:r>
              <w:rPr>
                <w:rFonts w:ascii="Arial" w:eastAsia="Arial Unicode MS" w:hAnsi="Arial"/>
                <w:sz w:val="18"/>
                <w:szCs w:val="18"/>
              </w:rPr>
              <w:t xml:space="preserve"> -- 16: 00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Technical Operations 3</w:t>
            </w:r>
            <w:r>
              <w:rPr>
                <w:rFonts w:ascii="Arial" w:eastAsia="Arial Unicode MS" w:hAnsi="Arial"/>
                <w:sz w:val="18"/>
                <w:szCs w:val="18"/>
              </w:rPr>
              <w:br/>
              <w:t>(</w:t>
            </w: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>Penalties, Penalty Box</w:t>
            </w:r>
            <w:r>
              <w:rPr>
                <w:rFonts w:ascii="Arial" w:eastAsia="Arial Unicode MS" w:hAnsi="Arial"/>
                <w:sz w:val="18"/>
                <w:szCs w:val="18"/>
              </w:rPr>
              <w:t>)</w:t>
            </w:r>
          </w:p>
        </w:tc>
      </w:tr>
      <w:tr w:rsidR="00345D13" w:rsidRPr="00037DFA" w:rsidTr="002352BF">
        <w:trPr>
          <w:trHeight w:val="43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jc w:val="both"/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16: 00 -- 16: 15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Short Break</w:t>
            </w:r>
          </w:p>
        </w:tc>
      </w:tr>
      <w:tr w:rsidR="00345D13" w:rsidRPr="00037DFA" w:rsidTr="002352BF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jc w:val="both"/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16: 15 -- 17: 30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Technical Operations 4</w:t>
            </w:r>
            <w:r>
              <w:rPr>
                <w:rFonts w:ascii="Arial" w:eastAsia="Arial Unicode MS" w:hAnsi="Arial"/>
                <w:sz w:val="18"/>
                <w:szCs w:val="18"/>
              </w:rPr>
              <w:br/>
              <w:t>(</w:t>
            </w: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>Conduct of Athletes,</w:t>
            </w:r>
            <w:r>
              <w:rPr>
                <w:rFonts w:ascii="Arial" w:eastAsia="Arial Unicode MS" w:hAnsi="Arial"/>
                <w:sz w:val="18"/>
                <w:szCs w:val="18"/>
              </w:rPr>
              <w:t xml:space="preserve"> Registration, Bike check)</w:t>
            </w:r>
          </w:p>
        </w:tc>
      </w:tr>
      <w:tr w:rsidR="00345D13" w:rsidRPr="00037DFA" w:rsidTr="002352BF">
        <w:trPr>
          <w:trHeight w:val="4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jc w:val="both"/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17:30 – 17: 45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Short Break</w:t>
            </w:r>
          </w:p>
        </w:tc>
      </w:tr>
      <w:tr w:rsidR="00345D13" w:rsidRPr="00037DFA" w:rsidTr="002352BF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jc w:val="both"/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17:45 – 19:00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Technical Operations 5</w:t>
            </w:r>
            <w:r>
              <w:rPr>
                <w:rFonts w:ascii="Arial" w:eastAsia="Arial Unicode MS" w:hAnsi="Arial"/>
                <w:sz w:val="18"/>
                <w:szCs w:val="18"/>
              </w:rPr>
              <w:br/>
              <w:t>(Athletes' Introduction, Start Procedures)</w:t>
            </w:r>
          </w:p>
        </w:tc>
      </w:tr>
      <w:tr w:rsidR="00345D13" w:rsidRPr="00037DFA" w:rsidTr="002352BF">
        <w:trPr>
          <w:trHeight w:val="454"/>
          <w:jc w:val="center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rPr>
                <w:rFonts w:ascii="Arial" w:eastAsia="Arial Unicode MS" w:hAnsi="Arial"/>
                <w:color w:val="FFFFFF"/>
                <w:sz w:val="18"/>
                <w:szCs w:val="18"/>
              </w:rPr>
            </w:pPr>
            <w:r>
              <w:rPr>
                <w:rFonts w:ascii="Arial" w:eastAsia="Arial Unicode MS" w:hAnsi="Arial"/>
                <w:color w:val="FFFFFF"/>
                <w:sz w:val="18"/>
                <w:szCs w:val="18"/>
                <w:lang w:eastAsia="zh-CN"/>
              </w:rPr>
              <w:t xml:space="preserve">DAY 2 – </w:t>
            </w:r>
            <w:r>
              <w:rPr>
                <w:rFonts w:ascii="Arial" w:eastAsia="Arial Unicode MS" w:hAnsi="Arial"/>
                <w:color w:val="FFFFFF"/>
                <w:sz w:val="18"/>
                <w:szCs w:val="18"/>
              </w:rPr>
              <w:t>19 October 2019</w:t>
            </w:r>
          </w:p>
        </w:tc>
      </w:tr>
      <w:tr w:rsidR="00345D13" w:rsidRPr="00037DFA" w:rsidTr="002352BF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jc w:val="both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 xml:space="preserve">08: 30 -- </w:t>
            </w: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>10</w:t>
            </w:r>
            <w:r>
              <w:rPr>
                <w:rFonts w:ascii="Arial" w:eastAsia="Arial Unicode MS" w:hAnsi="Arial"/>
                <w:sz w:val="18"/>
                <w:szCs w:val="18"/>
              </w:rPr>
              <w:t>: 0</w:t>
            </w: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rPr>
                <w:rFonts w:ascii="Arial" w:eastAsia="Arial Unicode MS" w:hAnsi="Arial"/>
                <w:sz w:val="18"/>
                <w:szCs w:val="18"/>
                <w:lang w:eastAsia="en-GB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Technical Operations 6</w:t>
            </w:r>
            <w:r>
              <w:rPr>
                <w:rFonts w:ascii="Arial" w:eastAsia="Arial Unicode MS" w:hAnsi="Arial"/>
                <w:sz w:val="18"/>
                <w:szCs w:val="18"/>
              </w:rPr>
              <w:br/>
              <w:t>(</w:t>
            </w: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>Swim, Transition</w:t>
            </w:r>
            <w:r>
              <w:rPr>
                <w:rFonts w:ascii="Arial" w:eastAsia="Arial Unicode MS" w:hAnsi="Arial"/>
                <w:sz w:val="18"/>
                <w:szCs w:val="18"/>
              </w:rPr>
              <w:t>)</w:t>
            </w:r>
          </w:p>
        </w:tc>
      </w:tr>
      <w:tr w:rsidR="00345D13" w:rsidRPr="00037DFA" w:rsidTr="002352BF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jc w:val="both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>10</w:t>
            </w:r>
            <w:r>
              <w:rPr>
                <w:rFonts w:ascii="Arial" w:eastAsia="Arial Unicode MS" w:hAnsi="Arial"/>
                <w:sz w:val="18"/>
                <w:szCs w:val="18"/>
              </w:rPr>
              <w:t>: 0</w:t>
            </w: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>0</w:t>
            </w:r>
            <w:r>
              <w:rPr>
                <w:rFonts w:ascii="Arial" w:eastAsia="Arial Unicode MS" w:hAnsi="Arial"/>
                <w:sz w:val="18"/>
                <w:szCs w:val="18"/>
              </w:rPr>
              <w:t xml:space="preserve"> -- 10: 1</w:t>
            </w: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rPr>
                <w:rFonts w:ascii="Arial" w:eastAsia="Arial Unicode MS" w:hAnsi="Arial"/>
                <w:sz w:val="18"/>
                <w:szCs w:val="18"/>
                <w:lang w:eastAsia="en-GB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Short Break</w:t>
            </w:r>
          </w:p>
        </w:tc>
      </w:tr>
      <w:tr w:rsidR="00345D13" w:rsidRPr="00037DFA" w:rsidTr="002352BF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jc w:val="both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>10</w:t>
            </w:r>
            <w:r>
              <w:rPr>
                <w:rFonts w:ascii="Arial" w:eastAsia="Arial Unicode MS" w:hAnsi="Arial"/>
                <w:sz w:val="18"/>
                <w:szCs w:val="18"/>
              </w:rPr>
              <w:t>: 15 -- 11: 45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rPr>
                <w:rFonts w:ascii="Arial" w:eastAsia="Arial Unicode MS" w:hAnsi="Arial"/>
                <w:sz w:val="18"/>
                <w:szCs w:val="18"/>
                <w:lang w:eastAsia="en-GB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Technical Operations 7</w:t>
            </w:r>
            <w:r>
              <w:rPr>
                <w:rFonts w:ascii="Arial" w:eastAsia="Arial Unicode MS" w:hAnsi="Arial"/>
                <w:sz w:val="18"/>
                <w:szCs w:val="18"/>
              </w:rPr>
              <w:br/>
              <w:t>(</w:t>
            </w: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>Bike, Wheel Station, Lap Audit</w:t>
            </w:r>
            <w:r>
              <w:rPr>
                <w:rFonts w:ascii="Arial" w:eastAsia="Arial Unicode MS" w:hAnsi="Arial"/>
                <w:sz w:val="18"/>
                <w:szCs w:val="18"/>
              </w:rPr>
              <w:t>)</w:t>
            </w:r>
          </w:p>
        </w:tc>
      </w:tr>
      <w:tr w:rsidR="00345D13" w:rsidRPr="00037DFA" w:rsidTr="002352BF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jc w:val="both"/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11: 45 -- 1</w:t>
            </w: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>2</w:t>
            </w:r>
            <w:r>
              <w:rPr>
                <w:rFonts w:ascii="Arial" w:eastAsia="Arial Unicode MS" w:hAnsi="Arial"/>
                <w:sz w:val="18"/>
                <w:szCs w:val="18"/>
              </w:rPr>
              <w:t>: 00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Short Break</w:t>
            </w:r>
          </w:p>
        </w:tc>
      </w:tr>
      <w:tr w:rsidR="00345D13" w:rsidRPr="00037DFA" w:rsidTr="002352BF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jc w:val="both"/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1</w:t>
            </w: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>2</w:t>
            </w:r>
            <w:r>
              <w:rPr>
                <w:rFonts w:ascii="Arial" w:eastAsia="Arial Unicode MS" w:hAnsi="Arial"/>
                <w:sz w:val="18"/>
                <w:szCs w:val="18"/>
              </w:rPr>
              <w:t xml:space="preserve">: </w:t>
            </w: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 xml:space="preserve">00 </w:t>
            </w:r>
            <w:r>
              <w:rPr>
                <w:rFonts w:ascii="Arial" w:eastAsia="Arial Unicode MS" w:hAnsi="Arial"/>
                <w:sz w:val="18"/>
                <w:szCs w:val="18"/>
              </w:rPr>
              <w:t xml:space="preserve">-- 13: </w:t>
            </w: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Technical Operations 8</w:t>
            </w:r>
            <w:r>
              <w:rPr>
                <w:rFonts w:ascii="Arial" w:eastAsia="Arial Unicode MS" w:hAnsi="Arial"/>
                <w:sz w:val="18"/>
                <w:szCs w:val="18"/>
              </w:rPr>
              <w:br/>
              <w:t>(Run, Aid station)</w:t>
            </w:r>
          </w:p>
        </w:tc>
      </w:tr>
      <w:tr w:rsidR="00345D13" w:rsidRPr="00037DFA" w:rsidTr="002352BF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jc w:val="both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 xml:space="preserve">13: </w:t>
            </w: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>3</w:t>
            </w:r>
            <w:r>
              <w:rPr>
                <w:rFonts w:ascii="Arial" w:eastAsia="Arial Unicode MS" w:hAnsi="Arial"/>
                <w:sz w:val="18"/>
                <w:szCs w:val="18"/>
              </w:rPr>
              <w:t xml:space="preserve">0 -- 14: </w:t>
            </w: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rPr>
                <w:rFonts w:ascii="Arial" w:eastAsia="Arial Unicode MS" w:hAnsi="Arial"/>
                <w:sz w:val="18"/>
                <w:szCs w:val="18"/>
                <w:lang w:eastAsia="en-GB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Lunch Break</w:t>
            </w:r>
          </w:p>
        </w:tc>
      </w:tr>
      <w:tr w:rsidR="00345D13" w:rsidRPr="00037DFA" w:rsidTr="002352BF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jc w:val="both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 xml:space="preserve">14: </w:t>
            </w: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>30</w:t>
            </w:r>
            <w:r>
              <w:rPr>
                <w:rFonts w:ascii="Arial" w:eastAsia="Arial Unicode MS" w:hAnsi="Arial"/>
                <w:sz w:val="18"/>
                <w:szCs w:val="18"/>
              </w:rPr>
              <w:t xml:space="preserve"> -- 16: 00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rPr>
                <w:rFonts w:ascii="Arial" w:eastAsia="Arial Unicode MS" w:hAnsi="Arial"/>
                <w:sz w:val="18"/>
                <w:szCs w:val="18"/>
                <w:lang w:eastAsia="en-GB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Technical Operations 9</w:t>
            </w:r>
            <w:r>
              <w:rPr>
                <w:rFonts w:ascii="Arial" w:eastAsia="Arial Unicode MS" w:hAnsi="Arial"/>
                <w:sz w:val="18"/>
                <w:szCs w:val="18"/>
              </w:rPr>
              <w:br/>
              <w:t>(Finish,</w:t>
            </w: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 xml:space="preserve"> Timing &amp; Results, </w:t>
            </w:r>
            <w:r>
              <w:rPr>
                <w:rFonts w:ascii="Arial" w:eastAsia="Arial Unicode MS" w:hAnsi="Arial"/>
                <w:sz w:val="18"/>
                <w:szCs w:val="18"/>
              </w:rPr>
              <w:t>Protest/ appeals)</w:t>
            </w:r>
          </w:p>
        </w:tc>
      </w:tr>
      <w:tr w:rsidR="00345D13" w:rsidRPr="00037DFA" w:rsidTr="002352BF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jc w:val="both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 xml:space="preserve">16: </w:t>
            </w: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>00</w:t>
            </w:r>
            <w:r>
              <w:rPr>
                <w:rFonts w:ascii="Arial" w:eastAsia="Arial Unicode MS" w:hAnsi="Arial"/>
                <w:sz w:val="18"/>
                <w:szCs w:val="18"/>
              </w:rPr>
              <w:t xml:space="preserve"> -- 16: 15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rPr>
                <w:rFonts w:ascii="Arial" w:eastAsia="Arial Unicode MS" w:hAnsi="Arial"/>
                <w:sz w:val="18"/>
                <w:szCs w:val="18"/>
                <w:lang w:eastAsia="en-GB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Short Break</w:t>
            </w:r>
          </w:p>
        </w:tc>
      </w:tr>
      <w:tr w:rsidR="00345D13" w:rsidRPr="00037DFA" w:rsidTr="002352BF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jc w:val="both"/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16: 15 -- 17: 45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rPr>
                <w:rFonts w:ascii="Arial" w:eastAsia="Arial Unicode MS" w:hAnsi="Arial"/>
                <w:sz w:val="18"/>
                <w:szCs w:val="18"/>
                <w:lang w:eastAsia="zh-CN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Technical Operations 10</w:t>
            </w:r>
            <w:r>
              <w:rPr>
                <w:rFonts w:ascii="Arial" w:eastAsia="Arial Unicode MS" w:hAnsi="Arial"/>
                <w:sz w:val="18"/>
                <w:szCs w:val="18"/>
              </w:rPr>
              <w:br/>
              <w:t>(</w:t>
            </w:r>
            <w:r>
              <w:rPr>
                <w:rFonts w:ascii="Arial" w:eastAsia="Arial Unicode MS" w:hAnsi="Arial"/>
                <w:sz w:val="18"/>
                <w:szCs w:val="18"/>
                <w:lang w:eastAsia="zh-CN"/>
              </w:rPr>
              <w:t>Awarding Ceremony, Doping Control, CPR</w:t>
            </w:r>
            <w:r>
              <w:rPr>
                <w:rFonts w:ascii="Arial" w:eastAsia="Arial Unicode MS" w:hAnsi="Arial"/>
                <w:sz w:val="18"/>
                <w:szCs w:val="18"/>
              </w:rPr>
              <w:t>)</w:t>
            </w:r>
          </w:p>
        </w:tc>
      </w:tr>
      <w:tr w:rsidR="00345D13" w:rsidRPr="00037DFA" w:rsidTr="002352BF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jc w:val="both"/>
              <w:rPr>
                <w:rFonts w:ascii="Arial" w:eastAsia="Arial Unicode MS" w:hAnsi="Arial"/>
                <w:sz w:val="18"/>
                <w:szCs w:val="18"/>
                <w:lang w:eastAsia="en-GB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18: 00 – 18: 15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Short Break</w:t>
            </w:r>
          </w:p>
        </w:tc>
      </w:tr>
      <w:tr w:rsidR="00345D13" w:rsidRPr="00037DFA" w:rsidTr="002352BF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jc w:val="both"/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18: 15 – 19: 00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D13" w:rsidRDefault="00345D13" w:rsidP="002352BF">
            <w:pPr>
              <w:snapToGrid w:val="0"/>
              <w:spacing w:after="0"/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Open book exam</w:t>
            </w:r>
          </w:p>
        </w:tc>
      </w:tr>
    </w:tbl>
    <w:p w:rsidR="004A0ABC" w:rsidRDefault="004A0ABC"/>
    <w:sectPr w:rsidR="004A0ABC" w:rsidSect="00080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13"/>
    <w:rsid w:val="00080B46"/>
    <w:rsid w:val="00345D13"/>
    <w:rsid w:val="004A0ABC"/>
    <w:rsid w:val="005A57CF"/>
    <w:rsid w:val="00A4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0F6F"/>
  <w15:chartTrackingRefBased/>
  <w15:docId w15:val="{DEDDC0E8-AD82-497A-9162-F5553D85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5D13"/>
    <w:pPr>
      <w:spacing w:after="200" w:line="276" w:lineRule="auto"/>
    </w:pPr>
    <w:rPr>
      <w:rFonts w:ascii="Calibri" w:eastAsia="Malgun Gothic" w:hAnsi="Calibri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45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Alpár Nagy</dc:creator>
  <cp:keywords/>
  <dc:description/>
  <cp:lastModifiedBy>Alpár Nagy</cp:lastModifiedBy>
  <cp:revision>1</cp:revision>
  <dcterms:created xsi:type="dcterms:W3CDTF">2019-07-18T08:04:00Z</dcterms:created>
  <dcterms:modified xsi:type="dcterms:W3CDTF">2019-07-18T08:05:00Z</dcterms:modified>
</cp:coreProperties>
</file>